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2FBCAD39" w14:textId="77777777" w:rsidR="005864DE" w:rsidRDefault="005864D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057A530" w14:textId="6A29DEA9" w:rsidR="00BD460C" w:rsidRPr="005864DE" w:rsidRDefault="00D719E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7EBA4AF" w14:textId="0546F676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4E140ED5" w14:textId="7DB3F788" w:rsidR="005864DE" w:rsidRDefault="00EA6200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May 5, 2025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2FBCAD39" w14:textId="77777777" w:rsidR="005864DE" w:rsidRDefault="005864D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057A530" w14:textId="6A29DEA9" w:rsidR="00BD460C" w:rsidRPr="005864DE" w:rsidRDefault="00D719E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7EBA4AF" w14:textId="0546F676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4E140ED5" w14:textId="7DB3F788" w:rsidR="005864DE" w:rsidRDefault="00EA6200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May 5, 2025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028D3CE2" w14:textId="66F3EA4F" w:rsidR="0071185B" w:rsidRPr="0071185B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0C2281">
        <w:rPr>
          <w:rFonts w:ascii="Century" w:hAnsi="Century"/>
          <w:sz w:val="18"/>
          <w:szCs w:val="18"/>
        </w:rPr>
        <w:t>4-21-25</w:t>
      </w:r>
    </w:p>
    <w:p w14:paraId="7F654C7D" w14:textId="77777777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0E781D1A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64F9B655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5AD4DAA1" w14:textId="3BDBBAA0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Balance of Accounts</w:t>
      </w:r>
    </w:p>
    <w:p w14:paraId="32D44714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14B79605" w14:textId="5A41B831" w:rsid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TIF R</w:t>
      </w:r>
      <w:r w:rsidR="00F810D8">
        <w:rPr>
          <w:rFonts w:ascii="Century" w:hAnsi="Century"/>
          <w:sz w:val="18"/>
          <w:szCs w:val="18"/>
        </w:rPr>
        <w:t>eport</w:t>
      </w:r>
    </w:p>
    <w:p w14:paraId="55C7361D" w14:textId="525D4818" w:rsidR="004119F9" w:rsidRPr="0071185B" w:rsidRDefault="004119F9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620309CB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6C32CDC5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2762D104" w14:textId="47C20B46" w:rsidR="00CB50AE" w:rsidRPr="0071185B" w:rsidRDefault="004119F9" w:rsidP="00315977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502EA202" w14:textId="77777777" w:rsidR="0071185B" w:rsidRPr="0071185B" w:rsidRDefault="0071185B" w:rsidP="0071185B">
      <w:pPr>
        <w:pStyle w:val="DefaultText"/>
        <w:ind w:left="1170"/>
        <w:rPr>
          <w:rFonts w:ascii="Century" w:hAnsi="Century"/>
          <w:sz w:val="18"/>
          <w:szCs w:val="18"/>
        </w:rPr>
      </w:pPr>
    </w:p>
    <w:p w14:paraId="2809FC5F" w14:textId="0FCEE176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4218F2EC" w14:textId="77777777" w:rsidR="0079537B" w:rsidRDefault="0079537B" w:rsidP="0071185B">
      <w:pPr>
        <w:pStyle w:val="DefaultText"/>
        <w:rPr>
          <w:rFonts w:ascii="Century" w:hAnsi="Century"/>
          <w:sz w:val="18"/>
          <w:szCs w:val="18"/>
        </w:rPr>
      </w:pPr>
    </w:p>
    <w:p w14:paraId="017E3CAD" w14:textId="390FB573" w:rsidR="0079537B" w:rsidRDefault="0079537B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Sine Dine</w:t>
      </w:r>
    </w:p>
    <w:p w14:paraId="5BAACE24" w14:textId="3C248428" w:rsidR="0079537B" w:rsidRDefault="0079537B" w:rsidP="0079537B">
      <w:pPr>
        <w:pStyle w:val="DefaultText"/>
        <w:numPr>
          <w:ilvl w:val="0"/>
          <w:numId w:val="47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Official Oath of New City Clerk and City Council People</w:t>
      </w:r>
    </w:p>
    <w:p w14:paraId="189D05C8" w14:textId="77777777" w:rsidR="00092114" w:rsidRDefault="00092114" w:rsidP="00092114">
      <w:pPr>
        <w:pStyle w:val="DefaultText"/>
        <w:rPr>
          <w:rFonts w:ascii="Century" w:hAnsi="Century"/>
          <w:sz w:val="18"/>
          <w:szCs w:val="18"/>
        </w:rPr>
      </w:pPr>
    </w:p>
    <w:p w14:paraId="313829A5" w14:textId="085992C7" w:rsidR="00092114" w:rsidRPr="0071185B" w:rsidRDefault="00092114" w:rsidP="00092114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 New Council</w:t>
      </w:r>
    </w:p>
    <w:p w14:paraId="79A1FB13" w14:textId="77777777" w:rsidR="0071185B" w:rsidRPr="0071185B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629FF69" w14:textId="06714AC2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2A47BA89" w14:textId="77777777" w:rsidR="0079537B" w:rsidRDefault="0079537B" w:rsidP="0079537B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Recreation Budget</w:t>
      </w:r>
    </w:p>
    <w:p w14:paraId="3C9C6A70" w14:textId="5D80E95E" w:rsidR="0079537B" w:rsidRDefault="0079537B" w:rsidP="0079537B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 LJ’s Adventure Hub Beer Garden Application</w:t>
      </w:r>
    </w:p>
    <w:p w14:paraId="3C5AC193" w14:textId="77777777" w:rsidR="0079537B" w:rsidRDefault="0079537B" w:rsidP="0079537B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 Ordinance 2025-15  FY26 Commercial Façade Renovation Program</w:t>
      </w:r>
    </w:p>
    <w:p w14:paraId="5190FE5F" w14:textId="77777777" w:rsidR="00B95A98" w:rsidRDefault="0079537B" w:rsidP="0079537B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Discussion/Possible Action:  Ordinance 2025-16 FY26 Residential </w:t>
      </w:r>
      <w:r w:rsidR="00B95A98">
        <w:rPr>
          <w:rFonts w:ascii="Century" w:hAnsi="Century"/>
          <w:sz w:val="18"/>
          <w:szCs w:val="18"/>
        </w:rPr>
        <w:t>Rehab Program</w:t>
      </w:r>
    </w:p>
    <w:p w14:paraId="6E1D88DC" w14:textId="2A43984D" w:rsidR="00096278" w:rsidRDefault="00B95A98" w:rsidP="0079537B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 FPD New Vehicle Purchase</w:t>
      </w:r>
      <w:r w:rsidR="0079537B">
        <w:rPr>
          <w:rFonts w:ascii="Century" w:hAnsi="Century"/>
          <w:sz w:val="18"/>
          <w:szCs w:val="18"/>
        </w:rPr>
        <w:t xml:space="preserve"> </w:t>
      </w:r>
    </w:p>
    <w:p w14:paraId="4556D951" w14:textId="17858BB0" w:rsidR="004C75E0" w:rsidRDefault="004C75E0" w:rsidP="0079537B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Action:  Ordinance 2025-17 Past NON TIF Redevelopment Grants</w:t>
      </w:r>
    </w:p>
    <w:p w14:paraId="0C4E7F04" w14:textId="38D7F4C3" w:rsidR="004C75E0" w:rsidRPr="0071185B" w:rsidRDefault="00092114" w:rsidP="0079537B">
      <w:pPr>
        <w:pStyle w:val="DefaultText"/>
        <w:numPr>
          <w:ilvl w:val="0"/>
          <w:numId w:val="46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Discussion/Possible Action:  CEDC </w:t>
      </w:r>
      <w:r w:rsidR="009F56B6">
        <w:rPr>
          <w:rFonts w:ascii="Century" w:hAnsi="Century"/>
          <w:sz w:val="18"/>
          <w:szCs w:val="18"/>
        </w:rPr>
        <w:t>Recommendations</w:t>
      </w:r>
    </w:p>
    <w:p w14:paraId="45676186" w14:textId="77777777" w:rsidR="00F700FE" w:rsidRPr="0071185B" w:rsidRDefault="00F700FE" w:rsidP="00F700FE">
      <w:pPr>
        <w:pStyle w:val="NoSpacing"/>
        <w:ind w:left="1080"/>
        <w:rPr>
          <w:rFonts w:ascii="Century" w:hAnsi="Century" w:cs="Times New Roman"/>
          <w:sz w:val="18"/>
          <w:szCs w:val="18"/>
        </w:rPr>
      </w:pPr>
    </w:p>
    <w:p w14:paraId="2E47243C" w14:textId="77777777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Grounds and Buildings</w:t>
      </w:r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450615AB" w14:textId="08BFA032" w:rsidR="00B16E2D" w:rsidRPr="001B3C3A" w:rsidRDefault="00F700FE" w:rsidP="005D362F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Pr="002929BF">
        <w:rPr>
          <w:rFonts w:ascii="Century" w:hAnsi="Century"/>
          <w:sz w:val="20"/>
          <w:szCs w:val="20"/>
        </w:rPr>
        <w:tab/>
      </w:r>
      <w:r w:rsidR="002929BF"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7388B264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5E30948C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5E30948C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B168" w14:textId="77777777" w:rsidR="00A00BBB" w:rsidRDefault="00A00BBB" w:rsidP="009E5453">
      <w:pPr>
        <w:spacing w:after="0" w:line="240" w:lineRule="auto"/>
      </w:pPr>
      <w:r>
        <w:separator/>
      </w:r>
    </w:p>
  </w:endnote>
  <w:endnote w:type="continuationSeparator" w:id="0">
    <w:p w14:paraId="18146AA9" w14:textId="77777777" w:rsidR="00A00BBB" w:rsidRDefault="00A00BBB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77AD" w14:textId="77777777" w:rsidR="00A00BBB" w:rsidRDefault="00A00BBB" w:rsidP="009E5453">
      <w:pPr>
        <w:spacing w:after="0" w:line="240" w:lineRule="auto"/>
      </w:pPr>
      <w:r>
        <w:separator/>
      </w:r>
    </w:p>
  </w:footnote>
  <w:footnote w:type="continuationSeparator" w:id="0">
    <w:p w14:paraId="5943304A" w14:textId="77777777" w:rsidR="00A00BBB" w:rsidRDefault="00A00BBB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F3155"/>
    <w:multiLevelType w:val="hybridMultilevel"/>
    <w:tmpl w:val="79702D4A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F94589"/>
    <w:multiLevelType w:val="hybridMultilevel"/>
    <w:tmpl w:val="C4E6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EC60173"/>
    <w:multiLevelType w:val="hybridMultilevel"/>
    <w:tmpl w:val="7EBA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3"/>
  </w:num>
  <w:num w:numId="2" w16cid:durableId="1383485237">
    <w:abstractNumId w:val="19"/>
  </w:num>
  <w:num w:numId="3" w16cid:durableId="392389137">
    <w:abstractNumId w:val="11"/>
  </w:num>
  <w:num w:numId="4" w16cid:durableId="1991442734">
    <w:abstractNumId w:val="1"/>
  </w:num>
  <w:num w:numId="5" w16cid:durableId="1106727656">
    <w:abstractNumId w:val="20"/>
  </w:num>
  <w:num w:numId="6" w16cid:durableId="1848325504">
    <w:abstractNumId w:val="31"/>
  </w:num>
  <w:num w:numId="7" w16cid:durableId="1992253260">
    <w:abstractNumId w:val="4"/>
  </w:num>
  <w:num w:numId="8" w16cid:durableId="1085805230">
    <w:abstractNumId w:val="2"/>
  </w:num>
  <w:num w:numId="9" w16cid:durableId="1699742999">
    <w:abstractNumId w:val="37"/>
  </w:num>
  <w:num w:numId="10" w16cid:durableId="1729303288">
    <w:abstractNumId w:val="9"/>
  </w:num>
  <w:num w:numId="11" w16cid:durableId="1075320967">
    <w:abstractNumId w:val="36"/>
  </w:num>
  <w:num w:numId="12" w16cid:durableId="150097679">
    <w:abstractNumId w:val="18"/>
  </w:num>
  <w:num w:numId="13" w16cid:durableId="1683974889">
    <w:abstractNumId w:val="0"/>
  </w:num>
  <w:num w:numId="14" w16cid:durableId="2065709970">
    <w:abstractNumId w:val="26"/>
  </w:num>
  <w:num w:numId="15" w16cid:durableId="1857572669">
    <w:abstractNumId w:val="8"/>
  </w:num>
  <w:num w:numId="16" w16cid:durableId="371273685">
    <w:abstractNumId w:val="27"/>
  </w:num>
  <w:num w:numId="17" w16cid:durableId="489713022">
    <w:abstractNumId w:val="7"/>
  </w:num>
  <w:num w:numId="18" w16cid:durableId="1786659084">
    <w:abstractNumId w:val="6"/>
  </w:num>
  <w:num w:numId="19" w16cid:durableId="2121602698">
    <w:abstractNumId w:val="35"/>
  </w:num>
  <w:num w:numId="20" w16cid:durableId="1548881476">
    <w:abstractNumId w:val="24"/>
  </w:num>
  <w:num w:numId="21" w16cid:durableId="1604454795">
    <w:abstractNumId w:val="32"/>
  </w:num>
  <w:num w:numId="22" w16cid:durableId="1870875239">
    <w:abstractNumId w:val="44"/>
  </w:num>
  <w:num w:numId="23" w16cid:durableId="505440807">
    <w:abstractNumId w:val="22"/>
  </w:num>
  <w:num w:numId="24" w16cid:durableId="534346002">
    <w:abstractNumId w:val="38"/>
  </w:num>
  <w:num w:numId="25" w16cid:durableId="1750957206">
    <w:abstractNumId w:val="12"/>
  </w:num>
  <w:num w:numId="26" w16cid:durableId="1252546686">
    <w:abstractNumId w:val="25"/>
  </w:num>
  <w:num w:numId="27" w16cid:durableId="112796947">
    <w:abstractNumId w:val="41"/>
  </w:num>
  <w:num w:numId="28" w16cid:durableId="150098277">
    <w:abstractNumId w:val="10"/>
  </w:num>
  <w:num w:numId="29" w16cid:durableId="1471947143">
    <w:abstractNumId w:val="33"/>
  </w:num>
  <w:num w:numId="30" w16cid:durableId="1646736072">
    <w:abstractNumId w:val="39"/>
  </w:num>
  <w:num w:numId="31" w16cid:durableId="390424393">
    <w:abstractNumId w:val="30"/>
  </w:num>
  <w:num w:numId="32" w16cid:durableId="1243175835">
    <w:abstractNumId w:val="21"/>
  </w:num>
  <w:num w:numId="33" w16cid:durableId="392774573">
    <w:abstractNumId w:val="13"/>
  </w:num>
  <w:num w:numId="34" w16cid:durableId="330333907">
    <w:abstractNumId w:val="43"/>
  </w:num>
  <w:num w:numId="35" w16cid:durableId="314342658">
    <w:abstractNumId w:val="42"/>
  </w:num>
  <w:num w:numId="36" w16cid:durableId="1950430026">
    <w:abstractNumId w:val="16"/>
  </w:num>
  <w:num w:numId="37" w16cid:durableId="1741830250">
    <w:abstractNumId w:val="23"/>
  </w:num>
  <w:num w:numId="38" w16cid:durableId="1274551492">
    <w:abstractNumId w:val="46"/>
  </w:num>
  <w:num w:numId="39" w16cid:durableId="1250696851">
    <w:abstractNumId w:val="5"/>
  </w:num>
  <w:num w:numId="40" w16cid:durableId="486674902">
    <w:abstractNumId w:val="45"/>
  </w:num>
  <w:num w:numId="41" w16cid:durableId="149181148">
    <w:abstractNumId w:val="15"/>
  </w:num>
  <w:num w:numId="42" w16cid:durableId="42755441">
    <w:abstractNumId w:val="14"/>
  </w:num>
  <w:num w:numId="43" w16cid:durableId="1371104852">
    <w:abstractNumId w:val="28"/>
  </w:num>
  <w:num w:numId="44" w16cid:durableId="1310668642">
    <w:abstractNumId w:val="29"/>
  </w:num>
  <w:num w:numId="45" w16cid:durableId="2114930753">
    <w:abstractNumId w:val="17"/>
  </w:num>
  <w:num w:numId="46" w16cid:durableId="778336466">
    <w:abstractNumId w:val="40"/>
  </w:num>
  <w:num w:numId="47" w16cid:durableId="6345314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573D0"/>
    <w:rsid w:val="000814D6"/>
    <w:rsid w:val="00092114"/>
    <w:rsid w:val="00096278"/>
    <w:rsid w:val="000970E5"/>
    <w:rsid w:val="000A53CE"/>
    <w:rsid w:val="000B7B7C"/>
    <w:rsid w:val="000C2281"/>
    <w:rsid w:val="000C3786"/>
    <w:rsid w:val="000C5DC9"/>
    <w:rsid w:val="000D476B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81085"/>
    <w:rsid w:val="00182A48"/>
    <w:rsid w:val="00187F2B"/>
    <w:rsid w:val="00187FDC"/>
    <w:rsid w:val="0019105E"/>
    <w:rsid w:val="00192A44"/>
    <w:rsid w:val="00193DA8"/>
    <w:rsid w:val="001A3CE5"/>
    <w:rsid w:val="001A6567"/>
    <w:rsid w:val="001A65A9"/>
    <w:rsid w:val="001B3C3A"/>
    <w:rsid w:val="001B460D"/>
    <w:rsid w:val="001B553D"/>
    <w:rsid w:val="001C22E1"/>
    <w:rsid w:val="001F398D"/>
    <w:rsid w:val="001F4977"/>
    <w:rsid w:val="001F5DE6"/>
    <w:rsid w:val="001F79D0"/>
    <w:rsid w:val="00207944"/>
    <w:rsid w:val="00210799"/>
    <w:rsid w:val="00215FAB"/>
    <w:rsid w:val="002213FE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41621"/>
    <w:rsid w:val="00351B03"/>
    <w:rsid w:val="0035215B"/>
    <w:rsid w:val="003558F6"/>
    <w:rsid w:val="003647F1"/>
    <w:rsid w:val="003669E2"/>
    <w:rsid w:val="00371DBA"/>
    <w:rsid w:val="0037414D"/>
    <w:rsid w:val="00383A56"/>
    <w:rsid w:val="00387DC6"/>
    <w:rsid w:val="00394851"/>
    <w:rsid w:val="003B6151"/>
    <w:rsid w:val="003C0F6F"/>
    <w:rsid w:val="003E6BBD"/>
    <w:rsid w:val="003F690C"/>
    <w:rsid w:val="00405B5E"/>
    <w:rsid w:val="004119F9"/>
    <w:rsid w:val="004326B2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C75E0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105C7"/>
    <w:rsid w:val="00513EA9"/>
    <w:rsid w:val="00520BFB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64DE"/>
    <w:rsid w:val="005A2051"/>
    <w:rsid w:val="005B2AC2"/>
    <w:rsid w:val="005B7FBE"/>
    <w:rsid w:val="005D362F"/>
    <w:rsid w:val="005E5EA0"/>
    <w:rsid w:val="005F513D"/>
    <w:rsid w:val="0060776C"/>
    <w:rsid w:val="006107DF"/>
    <w:rsid w:val="006143B4"/>
    <w:rsid w:val="00631713"/>
    <w:rsid w:val="00636336"/>
    <w:rsid w:val="006410E7"/>
    <w:rsid w:val="00641901"/>
    <w:rsid w:val="006508A4"/>
    <w:rsid w:val="00651A1D"/>
    <w:rsid w:val="006528D3"/>
    <w:rsid w:val="00654220"/>
    <w:rsid w:val="00667257"/>
    <w:rsid w:val="006723E9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51684"/>
    <w:rsid w:val="00754923"/>
    <w:rsid w:val="00781358"/>
    <w:rsid w:val="0078373D"/>
    <w:rsid w:val="0079537B"/>
    <w:rsid w:val="007A07FA"/>
    <w:rsid w:val="007A55AF"/>
    <w:rsid w:val="007A69F8"/>
    <w:rsid w:val="007A75FA"/>
    <w:rsid w:val="007C1E43"/>
    <w:rsid w:val="007C5604"/>
    <w:rsid w:val="007C6054"/>
    <w:rsid w:val="007E0B38"/>
    <w:rsid w:val="007F21F0"/>
    <w:rsid w:val="007F641A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15C1"/>
    <w:rsid w:val="00882942"/>
    <w:rsid w:val="00885BB1"/>
    <w:rsid w:val="008921EE"/>
    <w:rsid w:val="008B5C78"/>
    <w:rsid w:val="008B694F"/>
    <w:rsid w:val="008C28F0"/>
    <w:rsid w:val="008C5D1A"/>
    <w:rsid w:val="008D3B96"/>
    <w:rsid w:val="008E421E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61608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F43"/>
    <w:rsid w:val="009C54AE"/>
    <w:rsid w:val="009C6256"/>
    <w:rsid w:val="009D21A7"/>
    <w:rsid w:val="009D6E53"/>
    <w:rsid w:val="009E2584"/>
    <w:rsid w:val="009E5453"/>
    <w:rsid w:val="009F078C"/>
    <w:rsid w:val="009F0FC1"/>
    <w:rsid w:val="009F287B"/>
    <w:rsid w:val="009F2B02"/>
    <w:rsid w:val="009F2C2D"/>
    <w:rsid w:val="009F56B6"/>
    <w:rsid w:val="009F58C2"/>
    <w:rsid w:val="00A00BBB"/>
    <w:rsid w:val="00A10DFE"/>
    <w:rsid w:val="00A65895"/>
    <w:rsid w:val="00A70FA5"/>
    <w:rsid w:val="00A72173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95A98"/>
    <w:rsid w:val="00BA681A"/>
    <w:rsid w:val="00BB296D"/>
    <w:rsid w:val="00BC0DC8"/>
    <w:rsid w:val="00BC15AD"/>
    <w:rsid w:val="00BD05F0"/>
    <w:rsid w:val="00BD460C"/>
    <w:rsid w:val="00BD4EE6"/>
    <w:rsid w:val="00BE193F"/>
    <w:rsid w:val="00BE39B5"/>
    <w:rsid w:val="00BE6C2D"/>
    <w:rsid w:val="00BF024D"/>
    <w:rsid w:val="00C05205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D0111"/>
    <w:rsid w:val="00CD14B2"/>
    <w:rsid w:val="00CD3AC9"/>
    <w:rsid w:val="00CD59CB"/>
    <w:rsid w:val="00CF2336"/>
    <w:rsid w:val="00D16A44"/>
    <w:rsid w:val="00D22C05"/>
    <w:rsid w:val="00D3455C"/>
    <w:rsid w:val="00D40D11"/>
    <w:rsid w:val="00D43946"/>
    <w:rsid w:val="00D448A9"/>
    <w:rsid w:val="00D70264"/>
    <w:rsid w:val="00D719E5"/>
    <w:rsid w:val="00D901A0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34D41"/>
    <w:rsid w:val="00E42C0C"/>
    <w:rsid w:val="00E45F37"/>
    <w:rsid w:val="00E51E7B"/>
    <w:rsid w:val="00E52FE6"/>
    <w:rsid w:val="00E54763"/>
    <w:rsid w:val="00E6151D"/>
    <w:rsid w:val="00E66345"/>
    <w:rsid w:val="00E721EB"/>
    <w:rsid w:val="00E75555"/>
    <w:rsid w:val="00E809B5"/>
    <w:rsid w:val="00E90AA0"/>
    <w:rsid w:val="00EA5604"/>
    <w:rsid w:val="00EA57E4"/>
    <w:rsid w:val="00EA6200"/>
    <w:rsid w:val="00EB33B2"/>
    <w:rsid w:val="00EB424D"/>
    <w:rsid w:val="00EB7BDD"/>
    <w:rsid w:val="00EB7D84"/>
    <w:rsid w:val="00EC07A7"/>
    <w:rsid w:val="00EC1658"/>
    <w:rsid w:val="00EC3869"/>
    <w:rsid w:val="00EC6B7A"/>
    <w:rsid w:val="00ED432D"/>
    <w:rsid w:val="00EE7134"/>
    <w:rsid w:val="00EF0FA0"/>
    <w:rsid w:val="00F0233E"/>
    <w:rsid w:val="00F1264B"/>
    <w:rsid w:val="00F27CCB"/>
    <w:rsid w:val="00F329DB"/>
    <w:rsid w:val="00F3643C"/>
    <w:rsid w:val="00F5583C"/>
    <w:rsid w:val="00F700FE"/>
    <w:rsid w:val="00F76BF2"/>
    <w:rsid w:val="00F810D8"/>
    <w:rsid w:val="00F935E6"/>
    <w:rsid w:val="00FA0D61"/>
    <w:rsid w:val="00FA55A8"/>
    <w:rsid w:val="00FB279F"/>
    <w:rsid w:val="00FC02FA"/>
    <w:rsid w:val="00FC1797"/>
    <w:rsid w:val="00FC4064"/>
    <w:rsid w:val="00FD0E6F"/>
    <w:rsid w:val="00FD4963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A6388B7C-7E33-45FB-84EA-BF55101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Rollen Wright</dc:creator>
  <cp:keywords/>
  <dc:description/>
  <cp:lastModifiedBy>Kenn Stufflebeam</cp:lastModifiedBy>
  <cp:revision>1</cp:revision>
  <cp:lastPrinted>2025-05-02T19:02:00Z</cp:lastPrinted>
  <dcterms:created xsi:type="dcterms:W3CDTF">2025-05-02T18:45:00Z</dcterms:created>
  <dcterms:modified xsi:type="dcterms:W3CDTF">2025-05-04T18:17:00Z</dcterms:modified>
</cp:coreProperties>
</file>