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Farmington City Council</w:t>
      </w:r>
    </w:p>
    <w:p w14:paraId="00000002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Meeting Minutes- January 02, 2024</w:t>
      </w:r>
    </w:p>
    <w:p w14:paraId="00000003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Prepared by Nancy Reed, City Clerk</w:t>
      </w:r>
    </w:p>
    <w:p w14:paraId="00000004" w14:textId="77777777" w:rsidR="006F6960" w:rsidRDefault="006F69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The regular meeting of the Farmington City Council was called to order at 6:00 p.m. on January 02, </w:t>
      </w:r>
      <w:proofErr w:type="gramStart"/>
      <w:r>
        <w:rPr>
          <w:rFonts w:ascii="Times New Roman" w:eastAsia="Times New Roman" w:hAnsi="Times New Roman" w:cs="Times New Roman"/>
        </w:rPr>
        <w:t>2024</w:t>
      </w:r>
      <w:proofErr w:type="gramEnd"/>
      <w:r>
        <w:rPr>
          <w:rFonts w:ascii="Times New Roman" w:eastAsia="Times New Roman" w:hAnsi="Times New Roman" w:cs="Times New Roman"/>
        </w:rPr>
        <w:t xml:space="preserve"> at the Farmington City Building 322 E. Fort Street.  Mayor Stufflebeam led the Pledge of Allegiance to the Flag.  The following Aldermen answered present to roll call: Gilles, Smith, Boggs, Fleming, </w:t>
      </w:r>
      <w:proofErr w:type="gramStart"/>
      <w:r>
        <w:rPr>
          <w:rFonts w:ascii="Times New Roman" w:eastAsia="Times New Roman" w:hAnsi="Times New Roman" w:cs="Times New Roman"/>
        </w:rPr>
        <w:t>Rose</w:t>
      </w:r>
      <w:proofErr w:type="gramEnd"/>
      <w:r>
        <w:rPr>
          <w:rFonts w:ascii="Times New Roman" w:eastAsia="Times New Roman" w:hAnsi="Times New Roman" w:cs="Times New Roman"/>
        </w:rPr>
        <w:t xml:space="preserve"> and Crusen. Ald. Rose and Atty. Connor were on Teams.  Adm. Bohanan, Police Chief Darsham and Sgt. K-9 Officer Steck were also present.  Mayor Stufflebeam asked the Council for a motion to permit Ald. Ros</w:t>
      </w:r>
      <w:r>
        <w:rPr>
          <w:rFonts w:ascii="Times New Roman" w:eastAsia="Times New Roman" w:hAnsi="Times New Roman" w:cs="Times New Roman"/>
        </w:rPr>
        <w:t xml:space="preserve">e to use Teams remotely.  Ald. Boggs motioned to approve Ald. Rose to use Teams remotely for the City Council Meetings.  Ald. Gilles seconded the motion carried with all </w:t>
      </w:r>
      <w:proofErr w:type="gramStart"/>
      <w:r>
        <w:rPr>
          <w:rFonts w:ascii="Times New Roman" w:eastAsia="Times New Roman" w:hAnsi="Times New Roman" w:cs="Times New Roman"/>
        </w:rPr>
        <w:t>ayes</w:t>
      </w:r>
      <w:proofErr w:type="gramEnd"/>
      <w:r>
        <w:rPr>
          <w:rFonts w:ascii="Times New Roman" w:eastAsia="Times New Roman" w:hAnsi="Times New Roman" w:cs="Times New Roman"/>
        </w:rPr>
        <w:t xml:space="preserve">.  Ald. Gilles moved to approve the minutes for December 18, 2023.  Ald. Crusen seconded the motion carried with all </w:t>
      </w:r>
      <w:proofErr w:type="gramStart"/>
      <w:r>
        <w:rPr>
          <w:rFonts w:ascii="Times New Roman" w:eastAsia="Times New Roman" w:hAnsi="Times New Roman" w:cs="Times New Roman"/>
        </w:rPr>
        <w:t>ayes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0000006" w14:textId="77777777" w:rsidR="006F6960" w:rsidRDefault="006F69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07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CORRESPONDENCE:</w:t>
      </w:r>
    </w:p>
    <w:p w14:paraId="00000008" w14:textId="77777777" w:rsidR="006F6960" w:rsidRDefault="006F69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</w:p>
    <w:p w14:paraId="00000009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There was no correspondence at tonight’s meeting.</w:t>
      </w:r>
    </w:p>
    <w:p w14:paraId="0000000A" w14:textId="77777777" w:rsidR="006F6960" w:rsidRDefault="006F69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</w:p>
    <w:p w14:paraId="0000000B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BILLS PRESENTED FOR PAYMENT:</w:t>
      </w:r>
    </w:p>
    <w:p w14:paraId="0000000C" w14:textId="77777777" w:rsidR="006F6960" w:rsidRDefault="006F69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0D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Ald. Boggs moved to approve the Bills Presented for Payment.  Ald. Gilles seconded the motion with a roll call vote: Ald. Gilles, yes; Ald. Boggs, yes; Ald. Fleming, yes; Ald. Rose, yes; Ald. Crusen, yes, Ald. Gilles, yes; and Ald. Smith, yes.</w:t>
      </w:r>
    </w:p>
    <w:p w14:paraId="0000000E" w14:textId="77777777" w:rsidR="006F6960" w:rsidRDefault="006F69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</w:p>
    <w:p w14:paraId="0000000F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BALANCE OF ACCOUNTS:</w:t>
      </w:r>
    </w:p>
    <w:p w14:paraId="00000010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1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Stufflebeam reported on the Working Cash to the City Council.  Mayor Stufflebeam asked </w:t>
      </w: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</w:rPr>
        <w:t xml:space="preserve"> any questions from the City Council.  With no further questions, the meeting continued.</w:t>
      </w:r>
    </w:p>
    <w:p w14:paraId="00000012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3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TIF REPORT:</w:t>
      </w:r>
    </w:p>
    <w:p w14:paraId="00000014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5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Mayor Stufflebeam read the TIF Report. The beginning of the month balance was $1,186,992.59.  TIF payments were made to the following: Brian Elliott, $2,500; Peterson Health; $3,543.91; SSJTT Holdings, $702.24; Farmington Fire Dept, $25,000; Creative Designs, $33,750; and Diva Florist, $4,000.  Property Taxes were deposited of $21,802.06 with an ending balance of $1,139,298.50.</w:t>
      </w:r>
    </w:p>
    <w:p w14:paraId="00000016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14:paraId="00000017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POLICE REPORT:</w:t>
      </w:r>
    </w:p>
    <w:p w14:paraId="00000018" w14:textId="77777777" w:rsidR="006F6960" w:rsidRDefault="006F69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9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Police Chief Darsham commented that Ordinance work continues.  The Police Department is currently working on a grant for new tasers.  Storage boxes have been bought for the Police Department pick-ups.  They have received one application for testing in February.  Adm. Bohanan has sent out several emails on the applications for police testing with a deadline of January 28, 2024.  Adm. Bohanan also commented that a court date is now being added to Ordinance violators.  Ald. Boggs moved to approve the Police D</w:t>
      </w:r>
      <w:r>
        <w:rPr>
          <w:rFonts w:ascii="Times New Roman" w:eastAsia="Times New Roman" w:hAnsi="Times New Roman" w:cs="Times New Roman"/>
        </w:rPr>
        <w:t xml:space="preserve">epartment Report as presented.  Ald. Crusen seconded the motion carried with all </w:t>
      </w:r>
      <w:proofErr w:type="gramStart"/>
      <w:r>
        <w:rPr>
          <w:rFonts w:ascii="Times New Roman" w:eastAsia="Times New Roman" w:hAnsi="Times New Roman" w:cs="Times New Roman"/>
        </w:rPr>
        <w:t>ayes</w:t>
      </w:r>
      <w:proofErr w:type="gramEnd"/>
      <w:r>
        <w:rPr>
          <w:rFonts w:ascii="Times New Roman" w:eastAsia="Times New Roman" w:hAnsi="Times New Roman" w:cs="Times New Roman"/>
        </w:rPr>
        <w:t xml:space="preserve">.     </w:t>
      </w:r>
    </w:p>
    <w:p w14:paraId="0000001A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0000001B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OLD BUSINESS: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C" w14:textId="77777777" w:rsidR="006F6960" w:rsidRDefault="006F69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1D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was no Old Business.</w:t>
      </w:r>
    </w:p>
    <w:p w14:paraId="0000001E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F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NEW BUSINESS: </w:t>
      </w:r>
    </w:p>
    <w:p w14:paraId="00000020" w14:textId="77777777" w:rsidR="006F6960" w:rsidRDefault="006F69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</w:p>
    <w:p w14:paraId="00000021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Discussion</w:t>
      </w:r>
      <w:proofErr w:type="gramEnd"/>
      <w:r>
        <w:rPr>
          <w:rFonts w:ascii="Times New Roman" w:eastAsia="Times New Roman" w:hAnsi="Times New Roman" w:cs="Times New Roman"/>
        </w:rPr>
        <w:t xml:space="preserve"> was held on the Flock Cameras for the City of Farmington.  Ald. Boggs moved to approve the purchase of 3 Flock Cameras for the City of Farmington </w:t>
      </w: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looking at the contract to determine the language on storage.  There was no second motion on the purchasing of the 3 Flock cameras. This will be brought to the City Council on the next Agenda on January 15, </w:t>
      </w:r>
      <w:proofErr w:type="gramStart"/>
      <w:r>
        <w:rPr>
          <w:rFonts w:ascii="Times New Roman" w:eastAsia="Times New Roman" w:hAnsi="Times New Roman" w:cs="Times New Roman"/>
        </w:rPr>
        <w:t>2024</w:t>
      </w:r>
      <w:proofErr w:type="gramEnd"/>
      <w:r>
        <w:rPr>
          <w:rFonts w:ascii="Times New Roman" w:eastAsia="Times New Roman" w:hAnsi="Times New Roman" w:cs="Times New Roman"/>
        </w:rPr>
        <w:t xml:space="preserve"> for further discussion.  </w:t>
      </w:r>
    </w:p>
    <w:p w14:paraId="00000022" w14:textId="77777777" w:rsidR="006F6960" w:rsidRDefault="006F69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23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COMMITTEE REPORTS: </w:t>
      </w:r>
    </w:p>
    <w:p w14:paraId="00000024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Finance: </w:t>
      </w:r>
      <w:r>
        <w:rPr>
          <w:rFonts w:ascii="Times New Roman" w:eastAsia="Times New Roman" w:hAnsi="Times New Roman" w:cs="Times New Roman"/>
        </w:rPr>
        <w:t>Ald. Crusen had nothing to report.</w:t>
      </w:r>
    </w:p>
    <w:p w14:paraId="00000025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Public Safety:</w:t>
      </w:r>
      <w:r>
        <w:rPr>
          <w:rFonts w:ascii="Times New Roman" w:eastAsia="Times New Roman" w:hAnsi="Times New Roman" w:cs="Times New Roman"/>
        </w:rPr>
        <w:t xml:space="preserve"> Ald. Boggs had nothing to report.  </w:t>
      </w:r>
    </w:p>
    <w:p w14:paraId="00000026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Sewer:</w:t>
      </w:r>
      <w:r>
        <w:rPr>
          <w:rFonts w:ascii="Times New Roman" w:eastAsia="Times New Roman" w:hAnsi="Times New Roman" w:cs="Times New Roman"/>
        </w:rPr>
        <w:t xml:space="preserve"> Ald. Fleming had nothing to report.  </w:t>
      </w:r>
    </w:p>
    <w:p w14:paraId="00000027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Streets/Sidewalks/Garbage:</w:t>
      </w:r>
      <w:r>
        <w:rPr>
          <w:rFonts w:ascii="Times New Roman" w:eastAsia="Times New Roman" w:hAnsi="Times New Roman" w:cs="Times New Roman"/>
        </w:rPr>
        <w:t xml:space="preserve"> Ald. Gilles had nothing to report.  </w:t>
      </w:r>
    </w:p>
    <w:p w14:paraId="00000028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Parks &amp; Recreation:</w:t>
      </w:r>
      <w:r>
        <w:rPr>
          <w:rFonts w:ascii="Times New Roman" w:eastAsia="Times New Roman" w:hAnsi="Times New Roman" w:cs="Times New Roman"/>
        </w:rPr>
        <w:t xml:space="preserve"> Ald. Smith had nothing to report.</w:t>
      </w:r>
    </w:p>
    <w:p w14:paraId="00000029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Public Grounds &amp; Buildings:</w:t>
      </w:r>
      <w:r>
        <w:rPr>
          <w:rFonts w:ascii="Times New Roman" w:eastAsia="Times New Roman" w:hAnsi="Times New Roman" w:cs="Times New Roman"/>
        </w:rPr>
        <w:t xml:space="preserve"> Ald. Rose had nothing to report.</w:t>
      </w:r>
    </w:p>
    <w:p w14:paraId="0000002A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</w:p>
    <w:p w14:paraId="0000002B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GENERAL COMMENTS:</w:t>
      </w:r>
    </w:p>
    <w:p w14:paraId="0000002C" w14:textId="77777777" w:rsidR="006F6960" w:rsidRDefault="006F69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u w:val="single"/>
        </w:rPr>
      </w:pPr>
    </w:p>
    <w:p w14:paraId="0000002D" w14:textId="77777777" w:rsidR="006F6960" w:rsidRDefault="00E0547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Mr. </w:t>
      </w:r>
      <w:proofErr w:type="spellStart"/>
      <w:r>
        <w:rPr>
          <w:rFonts w:ascii="Times New Roman" w:eastAsia="Times New Roman" w:hAnsi="Times New Roman" w:cs="Times New Roman"/>
        </w:rPr>
        <w:t>Giagnoni</w:t>
      </w:r>
      <w:proofErr w:type="spellEnd"/>
      <w:r>
        <w:rPr>
          <w:rFonts w:ascii="Times New Roman" w:eastAsia="Times New Roman" w:hAnsi="Times New Roman" w:cs="Times New Roman"/>
        </w:rPr>
        <w:t xml:space="preserve"> asked if this was the last TIF payment to Peterson Health.  Mayor Stufflebeam commented yes, it was Peterson Health’s last TIF Payment.  Mr. </w:t>
      </w:r>
      <w:proofErr w:type="spellStart"/>
      <w:r>
        <w:rPr>
          <w:rFonts w:ascii="Times New Roman" w:eastAsia="Times New Roman" w:hAnsi="Times New Roman" w:cs="Times New Roman"/>
        </w:rPr>
        <w:t>Giagnoni</w:t>
      </w:r>
      <w:proofErr w:type="spellEnd"/>
      <w:r>
        <w:rPr>
          <w:rFonts w:ascii="Times New Roman" w:eastAsia="Times New Roman" w:hAnsi="Times New Roman" w:cs="Times New Roman"/>
        </w:rPr>
        <w:t xml:space="preserve"> was excited to comment on an article published recently in the </w:t>
      </w:r>
      <w:proofErr w:type="gramStart"/>
      <w:r>
        <w:rPr>
          <w:rFonts w:ascii="Times New Roman" w:eastAsia="Times New Roman" w:hAnsi="Times New Roman" w:cs="Times New Roman"/>
        </w:rPr>
        <w:t>magazine,</w:t>
      </w:r>
      <w:proofErr w:type="gramEnd"/>
      <w:r>
        <w:rPr>
          <w:rFonts w:ascii="Times New Roman" w:eastAsia="Times New Roman" w:hAnsi="Times New Roman" w:cs="Times New Roman"/>
        </w:rPr>
        <w:t xml:space="preserve"> Toy Farmer.  Last Fall at </w:t>
      </w:r>
      <w:proofErr w:type="gramStart"/>
      <w:r>
        <w:rPr>
          <w:rFonts w:ascii="Times New Roman" w:eastAsia="Times New Roman" w:hAnsi="Times New Roman" w:cs="Times New Roman"/>
        </w:rPr>
        <w:t>the Spoon</w:t>
      </w:r>
      <w:proofErr w:type="gramEnd"/>
      <w:r>
        <w:rPr>
          <w:rFonts w:ascii="Times New Roman" w:eastAsia="Times New Roman" w:hAnsi="Times New Roman" w:cs="Times New Roman"/>
        </w:rPr>
        <w:t xml:space="preserve"> River Drive, a Peoria Farmer reporter interviewed a local Farmington family about their steam engine built by O.A. Thomas.  Lopez's family was featured in a </w:t>
      </w:r>
      <w:proofErr w:type="gramStart"/>
      <w:r>
        <w:rPr>
          <w:rFonts w:ascii="Times New Roman" w:eastAsia="Times New Roman" w:hAnsi="Times New Roman" w:cs="Times New Roman"/>
        </w:rPr>
        <w:t>3 page</w:t>
      </w:r>
      <w:proofErr w:type="gramEnd"/>
      <w:r>
        <w:rPr>
          <w:rFonts w:ascii="Times New Roman" w:eastAsia="Times New Roman" w:hAnsi="Times New Roman" w:cs="Times New Roman"/>
        </w:rPr>
        <w:t xml:space="preserve"> article in the Toy Farmer magazine.  Mayor Stufflebeam thanked everyone for atte</w:t>
      </w:r>
      <w:r>
        <w:rPr>
          <w:rFonts w:ascii="Times New Roman" w:eastAsia="Times New Roman" w:hAnsi="Times New Roman" w:cs="Times New Roman"/>
        </w:rPr>
        <w:t xml:space="preserve">nding tonight’s meeting.  Ald. Boggs moved to adjourn.  Ald. Gilles seconded the motion with all ayes.  </w:t>
      </w:r>
      <w:proofErr w:type="gramStart"/>
      <w:r>
        <w:rPr>
          <w:rFonts w:ascii="Times New Roman" w:eastAsia="Times New Roman" w:hAnsi="Times New Roman" w:cs="Times New Roman"/>
        </w:rPr>
        <w:t>City</w:t>
      </w:r>
      <w:proofErr w:type="gramEnd"/>
      <w:r>
        <w:rPr>
          <w:rFonts w:ascii="Times New Roman" w:eastAsia="Times New Roman" w:hAnsi="Times New Roman" w:cs="Times New Roman"/>
        </w:rPr>
        <w:t xml:space="preserve"> Council meeting adjourned at 6:17 p.m.</w:t>
      </w:r>
    </w:p>
    <w:sectPr w:rsidR="006F696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60"/>
    <w:rsid w:val="006F6960"/>
    <w:rsid w:val="00E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A3DF5-C775-45F2-9E6F-1227ABC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Bohanan</dc:creator>
  <cp:lastModifiedBy>Bettina Bohanan</cp:lastModifiedBy>
  <cp:revision>2</cp:revision>
  <dcterms:created xsi:type="dcterms:W3CDTF">2024-01-12T19:51:00Z</dcterms:created>
  <dcterms:modified xsi:type="dcterms:W3CDTF">2024-01-12T19:51:00Z</dcterms:modified>
</cp:coreProperties>
</file>